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78D4" w14:textId="62C26FE9" w:rsid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584C2D70" w14:textId="77777777" w:rsidR="00DC03F8" w:rsidRPr="00150ABC" w:rsidRDefault="00DC03F8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681FBFEB" w14:textId="77777777" w:rsidR="00150ABC" w:rsidRPr="00DC03F8" w:rsidRDefault="00150ABC" w:rsidP="00150ABC">
      <w:pPr>
        <w:pStyle w:val="KeinLeerraum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C03F8">
        <w:rPr>
          <w:rFonts w:ascii="Arial" w:hAnsi="Arial" w:cs="Arial"/>
          <w:b/>
          <w:bCs/>
          <w:i/>
          <w:iCs/>
          <w:sz w:val="24"/>
          <w:szCs w:val="24"/>
        </w:rPr>
        <w:t>Datenschutzhinweis gemäß Artikel 13 Datenschutzgrundverordnung (DS -GVO)</w:t>
      </w:r>
      <w:r w:rsidRPr="00DC03F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C03F8">
        <w:rPr>
          <w:rFonts w:ascii="Arial" w:hAnsi="Arial" w:cs="Arial"/>
          <w:b/>
          <w:bCs/>
          <w:i/>
          <w:iCs/>
          <w:sz w:val="24"/>
          <w:szCs w:val="24"/>
        </w:rPr>
        <w:t xml:space="preserve">und </w:t>
      </w:r>
    </w:p>
    <w:p w14:paraId="77D4FB86" w14:textId="2EF78115" w:rsidR="00150ABC" w:rsidRPr="00DC03F8" w:rsidRDefault="00150ABC" w:rsidP="00150ABC">
      <w:pPr>
        <w:pStyle w:val="KeinLeerraum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03F8">
        <w:rPr>
          <w:rFonts w:ascii="Arial" w:hAnsi="Arial" w:cs="Arial"/>
          <w:b/>
          <w:bCs/>
          <w:i/>
          <w:iCs/>
          <w:sz w:val="24"/>
          <w:szCs w:val="24"/>
        </w:rPr>
        <w:t>Einwilligungserklärung des Kunden zu Werbezwecke</w:t>
      </w:r>
      <w:r w:rsidRPr="00DC03F8">
        <w:rPr>
          <w:rFonts w:ascii="Arial" w:hAnsi="Arial" w:cs="Arial"/>
          <w:b/>
          <w:bCs/>
          <w:i/>
          <w:iCs/>
          <w:sz w:val="20"/>
          <w:szCs w:val="20"/>
        </w:rPr>
        <w:t>n</w:t>
      </w:r>
    </w:p>
    <w:p w14:paraId="40C243CF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221304D9" w14:textId="346E8C54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Unser Unternehmen nimmt den Schutz der Kundendaten ernst und möchte, dass</w:t>
      </w:r>
      <w:r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sich jeder Kunde beim Besuch unserer Geschäftsräume wohl fühlt. Der Schutz</w:t>
      </w:r>
      <w:r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der individuellen Privatsphäre bei der Verarbeitung persönlicher Daten ist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für uns ein wichtiges Anliegen, das wir bei unseren Geschäftsprozessen mit</w:t>
      </w:r>
      <w:r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hoher Aufmerksamkeit berücksichtigen.</w:t>
      </w:r>
    </w:p>
    <w:p w14:paraId="4EADAF61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782DFF11" w14:textId="64CE123E" w:rsidR="00150ABC" w:rsidRPr="00DC03F8" w:rsidRDefault="00150ABC" w:rsidP="00DC03F8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03F8">
        <w:rPr>
          <w:rFonts w:ascii="Arial" w:hAnsi="Arial" w:cs="Arial"/>
          <w:b/>
          <w:bCs/>
          <w:i/>
          <w:iCs/>
          <w:sz w:val="20"/>
          <w:szCs w:val="20"/>
        </w:rPr>
        <w:t>Datenverarbeitung zur Vertragsabwicklung</w:t>
      </w:r>
    </w:p>
    <w:p w14:paraId="759EB68C" w14:textId="77777777" w:rsidR="00DC03F8" w:rsidRPr="00150ABC" w:rsidRDefault="00DC03F8" w:rsidP="00DC03F8">
      <w:pPr>
        <w:pStyle w:val="KeinLeerraum"/>
        <w:ind w:left="720"/>
        <w:jc w:val="both"/>
        <w:rPr>
          <w:rFonts w:ascii="Arial" w:hAnsi="Arial" w:cs="Arial"/>
          <w:sz w:val="20"/>
          <w:szCs w:val="20"/>
        </w:rPr>
      </w:pPr>
    </w:p>
    <w:p w14:paraId="253C9F0D" w14:textId="6B9B242D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 xml:space="preserve">Die Verarbeitung der von Ihnen angegebenen personenbezogenen Daten in Verbindung mit den technischen Daten Ihres Fahrzeugs durch uns (oder einen </w:t>
      </w:r>
      <w:proofErr w:type="spellStart"/>
      <w:r w:rsidRPr="00150ABC">
        <w:rPr>
          <w:rFonts w:ascii="Arial" w:hAnsi="Arial" w:cs="Arial"/>
          <w:sz w:val="20"/>
          <w:szCs w:val="20"/>
        </w:rPr>
        <w:t>vonuns</w:t>
      </w:r>
      <w:proofErr w:type="spellEnd"/>
      <w:r w:rsidRPr="00150ABC">
        <w:rPr>
          <w:rFonts w:ascii="Arial" w:hAnsi="Arial" w:cs="Arial"/>
          <w:sz w:val="20"/>
          <w:szCs w:val="20"/>
        </w:rPr>
        <w:t xml:space="preserve"> beauftragten Dienstleister (z.B. Leasing Bank)), ist zur ordnungsgemäßen</w:t>
      </w:r>
      <w:r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Abwicklung des zugrundeliegenden Vertragsverhältnisses (Probefahrt, Kaufvertrag, Werkvertrag, Übermittlung an Garantiegeber, Leasinggeber und Finanzierungsinstitute, Mietwagenfirmen) und soweit wir zu deren Erhebung gesetzlich verpflichtet sind, z.B. zur Einhaltung von Vorhaltefristen gegenüber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dem Finanzamt, erforderlich. Sie beruht auf Art. 6 Abs. 1b und c) DS-GVO.</w:t>
      </w:r>
    </w:p>
    <w:p w14:paraId="497D5744" w14:textId="6508D9C1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Die Daten werden gelöscht, sobald sie für die vorgenannten Zwecke nicht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mehr erforderlich sind. Eine darüberhinausgehende, unter Abschnitt B.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beschriebene Verarbeitung Ihrer personenbezogenen Daten erfolgt nur mit</w:t>
      </w:r>
    </w:p>
    <w:p w14:paraId="688998CD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Ihrer Einwilligung (freiwillig).</w:t>
      </w:r>
    </w:p>
    <w:p w14:paraId="01B7ED28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0811D49A" w14:textId="7A9AEE03" w:rsidR="00150ABC" w:rsidRPr="00DC03F8" w:rsidRDefault="00150ABC" w:rsidP="00DC03F8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03F8">
        <w:rPr>
          <w:rFonts w:ascii="Arial" w:hAnsi="Arial" w:cs="Arial"/>
          <w:b/>
          <w:bCs/>
          <w:i/>
          <w:iCs/>
          <w:sz w:val="20"/>
          <w:szCs w:val="20"/>
        </w:rPr>
        <w:t>Einwilligung in die Datenverarbeitung zu Werbezwecken</w:t>
      </w:r>
    </w:p>
    <w:p w14:paraId="54FCA035" w14:textId="77777777" w:rsidR="00DC03F8" w:rsidRPr="00150ABC" w:rsidRDefault="00DC03F8" w:rsidP="00DC03F8">
      <w:pPr>
        <w:pStyle w:val="KeinLeerraum"/>
        <w:ind w:left="720"/>
        <w:jc w:val="both"/>
        <w:rPr>
          <w:rFonts w:ascii="Arial" w:hAnsi="Arial" w:cs="Arial"/>
          <w:sz w:val="20"/>
          <w:szCs w:val="20"/>
        </w:rPr>
      </w:pPr>
    </w:p>
    <w:p w14:paraId="494CB35A" w14:textId="46D776A2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 xml:space="preserve">[ ] Ja, ich bin damit einverstanden, dass das Autohaus (ggf. unter Einschaltung eines beauftragten Dienstleisters), meine personenbezogenen </w:t>
      </w:r>
      <w:proofErr w:type="spellStart"/>
      <w:r w:rsidRPr="00150ABC">
        <w:rPr>
          <w:rFonts w:ascii="Arial" w:hAnsi="Arial" w:cs="Arial"/>
          <w:sz w:val="20"/>
          <w:szCs w:val="20"/>
        </w:rPr>
        <w:t>Datenin</w:t>
      </w:r>
      <w:proofErr w:type="spellEnd"/>
      <w:r w:rsidRPr="00150ABC">
        <w:rPr>
          <w:rFonts w:ascii="Arial" w:hAnsi="Arial" w:cs="Arial"/>
          <w:sz w:val="20"/>
          <w:szCs w:val="20"/>
        </w:rPr>
        <w:t xml:space="preserve"> Verbindung mit den technischen Daten meines Fahrzeugs zum Zwecke der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Werbung (z.B. Kundeninformation und -betreuung, Einladungen zu Produktvorstellungen, Mitteilung über technische Neuerungen zu meinem Fahrzeug,</w:t>
      </w:r>
    </w:p>
    <w:p w14:paraId="6D19CC58" w14:textId="2D2C1E93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Reifenwechsel, HU/AU Fälligkeit, Serviceinformationen und Serviceaktionen,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Versendung von Kundenmagazinen, Befragung meiner Zufriedenheit mit den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Leistungen des Autohauses), bis auf Widerruf verwendet.</w:t>
      </w:r>
    </w:p>
    <w:p w14:paraId="11C12C54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Zu den vorgenannten Zwecken mochte ich per</w:t>
      </w:r>
    </w:p>
    <w:p w14:paraId="2C1EBFED" w14:textId="77777777" w:rsidR="008D599E" w:rsidRDefault="008D599E" w:rsidP="00DC03F8">
      <w:pPr>
        <w:pStyle w:val="KeinLeerraum"/>
        <w:ind w:left="1416"/>
        <w:jc w:val="both"/>
        <w:rPr>
          <w:rFonts w:ascii="Arial" w:hAnsi="Arial" w:cs="Arial"/>
          <w:sz w:val="20"/>
          <w:szCs w:val="20"/>
        </w:rPr>
      </w:pPr>
    </w:p>
    <w:p w14:paraId="3ACE5CC5" w14:textId="44026D0F" w:rsidR="00150ABC" w:rsidRPr="00150ABC" w:rsidRDefault="00150ABC" w:rsidP="00DC03F8">
      <w:pPr>
        <w:pStyle w:val="KeinLeerraum"/>
        <w:ind w:left="141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150ABC">
        <w:rPr>
          <w:rFonts w:ascii="Arial" w:hAnsi="Arial" w:cs="Arial"/>
          <w:sz w:val="20"/>
          <w:szCs w:val="20"/>
        </w:rPr>
        <w:t>[ ]</w:t>
      </w:r>
      <w:proofErr w:type="gramEnd"/>
      <w:r w:rsidRPr="00150ABC">
        <w:rPr>
          <w:rFonts w:ascii="Arial" w:hAnsi="Arial" w:cs="Arial"/>
          <w:sz w:val="20"/>
          <w:szCs w:val="20"/>
        </w:rPr>
        <w:t xml:space="preserve"> Post</w:t>
      </w:r>
    </w:p>
    <w:p w14:paraId="19C9CBA2" w14:textId="77777777" w:rsidR="00150ABC" w:rsidRPr="00150ABC" w:rsidRDefault="00150ABC" w:rsidP="00DC03F8">
      <w:pPr>
        <w:pStyle w:val="KeinLeerraum"/>
        <w:ind w:left="1416"/>
        <w:jc w:val="both"/>
        <w:rPr>
          <w:rFonts w:ascii="Arial" w:hAnsi="Arial" w:cs="Arial"/>
          <w:sz w:val="20"/>
          <w:szCs w:val="20"/>
        </w:rPr>
      </w:pPr>
      <w:proofErr w:type="gramStart"/>
      <w:r w:rsidRPr="00150ABC">
        <w:rPr>
          <w:rFonts w:ascii="Arial" w:hAnsi="Arial" w:cs="Arial"/>
          <w:sz w:val="20"/>
          <w:szCs w:val="20"/>
        </w:rPr>
        <w:t>[ ]</w:t>
      </w:r>
      <w:proofErr w:type="gramEnd"/>
      <w:r w:rsidRPr="00150ABC">
        <w:rPr>
          <w:rFonts w:ascii="Arial" w:hAnsi="Arial" w:cs="Arial"/>
          <w:sz w:val="20"/>
          <w:szCs w:val="20"/>
        </w:rPr>
        <w:t xml:space="preserve"> SMS, Messanger, E-Mail, Fax</w:t>
      </w:r>
    </w:p>
    <w:p w14:paraId="6D95C610" w14:textId="77777777" w:rsidR="00150ABC" w:rsidRPr="00150ABC" w:rsidRDefault="00150ABC" w:rsidP="00DC03F8">
      <w:pPr>
        <w:pStyle w:val="KeinLeerraum"/>
        <w:ind w:left="1416"/>
        <w:jc w:val="both"/>
        <w:rPr>
          <w:rFonts w:ascii="Arial" w:hAnsi="Arial" w:cs="Arial"/>
          <w:sz w:val="20"/>
          <w:szCs w:val="20"/>
        </w:rPr>
      </w:pPr>
      <w:proofErr w:type="gramStart"/>
      <w:r w:rsidRPr="00150ABC">
        <w:rPr>
          <w:rFonts w:ascii="Arial" w:hAnsi="Arial" w:cs="Arial"/>
          <w:sz w:val="20"/>
          <w:szCs w:val="20"/>
        </w:rPr>
        <w:t>[ ]</w:t>
      </w:r>
      <w:proofErr w:type="gramEnd"/>
      <w:r w:rsidRPr="00150ABC">
        <w:rPr>
          <w:rFonts w:ascii="Arial" w:hAnsi="Arial" w:cs="Arial"/>
          <w:sz w:val="20"/>
          <w:szCs w:val="20"/>
        </w:rPr>
        <w:t xml:space="preserve"> Telefon</w:t>
      </w:r>
    </w:p>
    <w:p w14:paraId="38021C3F" w14:textId="77777777" w:rsidR="008D599E" w:rsidRDefault="008D599E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25DC4734" w14:textId="472D82DC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(Zutreffendes bitte ankreuzen. Mehrfachnennungen sind möglich)</w:t>
      </w:r>
    </w:p>
    <w:p w14:paraId="0FDB3B42" w14:textId="759124C5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kontaktiert zu werden. Mir ist bewusst, dass diese Einwilligung freiwillig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erfolgt und jederzeit widerruflich ist. Meine in Abschnitt C dargestellten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Datenschutzrechte habe ich zur Kenntnis genommen.</w:t>
      </w:r>
    </w:p>
    <w:p w14:paraId="687D1031" w14:textId="5C3C95CC" w:rsid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1B4B933F" w14:textId="77777777" w:rsidR="00DC03F8" w:rsidRPr="00150ABC" w:rsidRDefault="00DC03F8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20E31101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 xml:space="preserve">_____________ </w:t>
      </w:r>
      <w:r w:rsidRPr="00150ABC">
        <w:rPr>
          <w:rFonts w:ascii="Arial" w:hAnsi="Arial" w:cs="Arial"/>
          <w:sz w:val="20"/>
          <w:szCs w:val="20"/>
        </w:rPr>
        <w:tab/>
      </w:r>
      <w:r w:rsidRPr="00150ABC">
        <w:rPr>
          <w:rFonts w:ascii="Arial" w:hAnsi="Arial" w:cs="Arial"/>
          <w:sz w:val="20"/>
          <w:szCs w:val="20"/>
        </w:rPr>
        <w:tab/>
        <w:t>______________________________</w:t>
      </w:r>
    </w:p>
    <w:p w14:paraId="421007BD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 xml:space="preserve">(Ort, Datum) </w:t>
      </w:r>
      <w:r w:rsidRPr="00150ABC">
        <w:rPr>
          <w:rFonts w:ascii="Arial" w:hAnsi="Arial" w:cs="Arial"/>
          <w:sz w:val="20"/>
          <w:szCs w:val="20"/>
        </w:rPr>
        <w:tab/>
      </w:r>
      <w:r w:rsidRPr="00150ABC">
        <w:rPr>
          <w:rFonts w:ascii="Arial" w:hAnsi="Arial" w:cs="Arial"/>
          <w:sz w:val="20"/>
          <w:szCs w:val="20"/>
        </w:rPr>
        <w:tab/>
        <w:t>(Unterschrift des Kunden)</w:t>
      </w:r>
    </w:p>
    <w:p w14:paraId="7C05B639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022C9D60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049E1850" w14:textId="738E5C94" w:rsidR="00150ABC" w:rsidRPr="00DC03F8" w:rsidRDefault="00150ABC" w:rsidP="00DC03F8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C03F8">
        <w:rPr>
          <w:rFonts w:ascii="Arial" w:hAnsi="Arial" w:cs="Arial"/>
          <w:b/>
          <w:bCs/>
          <w:i/>
          <w:iCs/>
          <w:sz w:val="20"/>
          <w:szCs w:val="20"/>
        </w:rPr>
        <w:t>Datenschutzrechte des Kunden und Kontaktdaten</w:t>
      </w:r>
    </w:p>
    <w:p w14:paraId="229D5D7C" w14:textId="77777777" w:rsidR="00DC03F8" w:rsidRPr="00DC03F8" w:rsidRDefault="00DC03F8" w:rsidP="00150ABC">
      <w:pPr>
        <w:pStyle w:val="KeinLeerraum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5CD195" w14:textId="79C748F2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Sie können von uns jederzeit Auskunft über Ihre gespeicherten personenbezogenen Daten erhalten (Artikel 15 DS-GVO), deren Berichtigung (Artikel 16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DS-GVO), Löschung (Artikel 17 DS-GVO) oder Einschränkung der Verarbeitung</w:t>
      </w:r>
    </w:p>
    <w:p w14:paraId="100BFC8A" w14:textId="7CC630EF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(Artikel 18 DS-GVO) verlangen sowie Ihr Recht auf Datenübertragbarkeit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(Artikel 20 DS-GVO) geltend machen. Ebenfalls können Sie Ihre Einwilligungserklärung jederzeit ohne Angabe von Gründen mit Wirkung für die Zukunft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ändern oder widerrufen (Artikel 21 DS-GVO). Bitte beachten Sie, dass Datenverarbeitungen, die vor dem Widerruf erfolgt sind, hiervon nicht betroffen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sind. Zu den vorgenannten Zwecken wenden Sie sich bitte an eine der nachfolgenden Kontaktadressen.</w:t>
      </w:r>
    </w:p>
    <w:p w14:paraId="7AD6A844" w14:textId="77777777" w:rsidR="00DC03F8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Für die Datenverarbeitung verantwortlich:</w:t>
      </w:r>
      <w:r w:rsidR="00DC03F8">
        <w:rPr>
          <w:rFonts w:ascii="Arial" w:hAnsi="Arial" w:cs="Arial"/>
          <w:sz w:val="20"/>
          <w:szCs w:val="20"/>
        </w:rPr>
        <w:t xml:space="preserve"> </w:t>
      </w:r>
    </w:p>
    <w:p w14:paraId="620B00BD" w14:textId="2653E075" w:rsidR="00150ABC" w:rsidRPr="00150ABC" w:rsidRDefault="00150ABC" w:rsidP="00DC03F8">
      <w:pPr>
        <w:pStyle w:val="KeinLeerraum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Ben O. Schneider</w:t>
      </w:r>
    </w:p>
    <w:p w14:paraId="30487046" w14:textId="5704807F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Ihnen steht des Weiteren ein Beschwerderecht bei einer Fachbehörde oder bei</w:t>
      </w:r>
      <w:r w:rsidR="00DC03F8">
        <w:rPr>
          <w:rFonts w:ascii="Arial" w:hAnsi="Arial" w:cs="Arial"/>
          <w:sz w:val="20"/>
          <w:szCs w:val="20"/>
        </w:rPr>
        <w:t xml:space="preserve"> </w:t>
      </w:r>
      <w:r w:rsidRPr="00150ABC">
        <w:rPr>
          <w:rFonts w:ascii="Arial" w:hAnsi="Arial" w:cs="Arial"/>
          <w:sz w:val="20"/>
          <w:szCs w:val="20"/>
        </w:rPr>
        <w:t>der für uns zuständigen Aufsichtsbehörde HWK Wiesbaden zu.</w:t>
      </w:r>
    </w:p>
    <w:p w14:paraId="66080B50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5DA6ECC1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Das Original dieser Erklärung verbleibt bei BOS-Heil &amp; Co.</w:t>
      </w:r>
    </w:p>
    <w:p w14:paraId="67D58925" w14:textId="77777777" w:rsidR="00150ABC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14:paraId="0820E3AA" w14:textId="05FB32E7" w:rsidR="00856352" w:rsidRPr="00150ABC" w:rsidRDefault="00150ABC" w:rsidP="00150A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150ABC">
        <w:rPr>
          <w:rFonts w:ascii="Arial" w:hAnsi="Arial" w:cs="Arial"/>
          <w:sz w:val="20"/>
          <w:szCs w:val="20"/>
        </w:rPr>
        <w:t>Der Kunde erhält eine Kopie.</w:t>
      </w:r>
    </w:p>
    <w:p w14:paraId="37CCB5AD" w14:textId="77777777" w:rsidR="00150ABC" w:rsidRPr="00150ABC" w:rsidRDefault="00150A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sectPr w:rsidR="00150ABC" w:rsidRPr="00150ABC" w:rsidSect="00150ABC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3B68" w14:textId="77777777" w:rsidR="00DC03F8" w:rsidRDefault="00DC03F8" w:rsidP="00DC03F8">
      <w:pPr>
        <w:spacing w:after="0" w:line="240" w:lineRule="auto"/>
      </w:pPr>
      <w:r>
        <w:separator/>
      </w:r>
    </w:p>
  </w:endnote>
  <w:endnote w:type="continuationSeparator" w:id="0">
    <w:p w14:paraId="7D87CB1E" w14:textId="77777777" w:rsidR="00DC03F8" w:rsidRDefault="00DC03F8" w:rsidP="00D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8FAF" w14:textId="349CD06F" w:rsidR="00DC03F8" w:rsidRDefault="00DC03F8">
    <w:pPr>
      <w:pStyle w:val="Fuzeile"/>
    </w:pPr>
    <w:r w:rsidRPr="00DC03F8">
      <w:t xml:space="preserve">Datenschutzhinweise </w:t>
    </w:r>
    <w:r w:rsidR="008B60FA">
      <w:t xml:space="preserve">- </w:t>
    </w:r>
    <w:r>
      <w:t>Stand 01/2020</w:t>
    </w:r>
  </w:p>
  <w:p w14:paraId="3D12C314" w14:textId="77777777" w:rsidR="00DC03F8" w:rsidRDefault="00DC0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05B9" w14:textId="77777777" w:rsidR="00DC03F8" w:rsidRDefault="00DC03F8" w:rsidP="00DC03F8">
      <w:pPr>
        <w:spacing w:after="0" w:line="240" w:lineRule="auto"/>
      </w:pPr>
      <w:r>
        <w:separator/>
      </w:r>
    </w:p>
  </w:footnote>
  <w:footnote w:type="continuationSeparator" w:id="0">
    <w:p w14:paraId="610D0ED9" w14:textId="77777777" w:rsidR="00DC03F8" w:rsidRDefault="00DC03F8" w:rsidP="00D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3DCF" w14:textId="22B23BC6" w:rsidR="00DC03F8" w:rsidRPr="008B60FA" w:rsidRDefault="008B60FA">
    <w:pPr>
      <w:pStyle w:val="Kopfzeile"/>
      <w:rPr>
        <w:i/>
        <w:iCs/>
        <w:sz w:val="18"/>
        <w:szCs w:val="18"/>
      </w:rPr>
    </w:pPr>
    <w:r w:rsidRPr="008B60FA">
      <w:rPr>
        <w:i/>
        <w:iCs/>
        <w:sz w:val="18"/>
        <w:szCs w:val="18"/>
      </w:rPr>
      <w:t>BOS-Heil &amp; Co</w:t>
    </w:r>
    <w:r w:rsidRPr="008B60FA">
      <w:rPr>
        <w:i/>
        <w:iCs/>
        <w:sz w:val="18"/>
        <w:szCs w:val="18"/>
      </w:rPr>
      <w:tab/>
    </w:r>
    <w:r w:rsidRPr="008B60FA">
      <w:rPr>
        <w:i/>
        <w:i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77F"/>
    <w:multiLevelType w:val="hybridMultilevel"/>
    <w:tmpl w:val="7D3621AC"/>
    <w:lvl w:ilvl="0" w:tplc="4A9A79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BC"/>
    <w:rsid w:val="00150ABC"/>
    <w:rsid w:val="00674276"/>
    <w:rsid w:val="00856352"/>
    <w:rsid w:val="008B60FA"/>
    <w:rsid w:val="008D599E"/>
    <w:rsid w:val="00BD7094"/>
    <w:rsid w:val="00D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4BA"/>
  <w15:chartTrackingRefBased/>
  <w15:docId w15:val="{1D3B0A31-9DD5-49DA-83D2-FF7F53E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0AB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3F8"/>
  </w:style>
  <w:style w:type="paragraph" w:styleId="Fuzeile">
    <w:name w:val="footer"/>
    <w:basedOn w:val="Standard"/>
    <w:link w:val="FuzeileZchn"/>
    <w:uiPriority w:val="99"/>
    <w:unhideWhenUsed/>
    <w:rsid w:val="00DC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Schneider</dc:creator>
  <cp:keywords/>
  <dc:description/>
  <cp:lastModifiedBy>Ben Schneider</cp:lastModifiedBy>
  <cp:revision>4</cp:revision>
  <dcterms:created xsi:type="dcterms:W3CDTF">2020-01-22T13:42:00Z</dcterms:created>
  <dcterms:modified xsi:type="dcterms:W3CDTF">2020-01-22T15:22:00Z</dcterms:modified>
</cp:coreProperties>
</file>